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2B" w:rsidRPr="003E784B" w:rsidRDefault="00C0242B" w:rsidP="003E7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84B">
        <w:rPr>
          <w:rFonts w:ascii="Times New Roman" w:hAnsi="Times New Roman" w:cs="Times New Roman"/>
          <w:sz w:val="24"/>
          <w:szCs w:val="24"/>
        </w:rPr>
        <w:t xml:space="preserve">9.04.2021r.  0c                  </w:t>
      </w:r>
      <w:r w:rsidRPr="003E784B">
        <w:rPr>
          <w:rFonts w:ascii="Times New Roman" w:hAnsi="Times New Roman" w:cs="Times New Roman"/>
          <w:sz w:val="24"/>
          <w:szCs w:val="24"/>
        </w:rPr>
        <w:t xml:space="preserve"> </w:t>
      </w:r>
      <w:r w:rsidRPr="003E784B">
        <w:rPr>
          <w:rFonts w:ascii="Times New Roman" w:hAnsi="Times New Roman" w:cs="Times New Roman"/>
          <w:b/>
          <w:sz w:val="24"/>
          <w:szCs w:val="24"/>
        </w:rPr>
        <w:t xml:space="preserve">Temat tygodnia: </w:t>
      </w:r>
      <w:r w:rsidRPr="003E784B">
        <w:rPr>
          <w:rFonts w:ascii="Times New Roman" w:hAnsi="Times New Roman" w:cs="Times New Roman"/>
          <w:b/>
          <w:i/>
          <w:sz w:val="24"/>
          <w:szCs w:val="24"/>
        </w:rPr>
        <w:t xml:space="preserve"> CUDA I DZIWY</w:t>
      </w:r>
    </w:p>
    <w:p w:rsidR="00C0242B" w:rsidRPr="009A1F14" w:rsidRDefault="00C0242B" w:rsidP="003E784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84B">
        <w:rPr>
          <w:rFonts w:ascii="Times New Roman" w:hAnsi="Times New Roman" w:cs="Times New Roman"/>
          <w:sz w:val="24"/>
          <w:szCs w:val="24"/>
        </w:rPr>
        <w:t>Temat:</w:t>
      </w:r>
      <w:r w:rsidRPr="003E784B">
        <w:rPr>
          <w:rFonts w:ascii="Times New Roman" w:hAnsi="Times New Roman" w:cs="Times New Roman"/>
          <w:b/>
          <w:i/>
          <w:sz w:val="24"/>
          <w:szCs w:val="24"/>
        </w:rPr>
        <w:t xml:space="preserve"> Kiedy jest dzień, a kiedy noc? Gwiazdy na niebie.</w:t>
      </w:r>
      <w:r w:rsidRPr="003E78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A1F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0242B" w:rsidRDefault="00C0242B" w:rsidP="003E784B">
      <w:pPr>
        <w:spacing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E784B">
        <w:rPr>
          <w:rFonts w:ascii="Times New Roman" w:hAnsi="Times New Roman" w:cs="Times New Roman"/>
          <w:b/>
          <w:sz w:val="24"/>
          <w:szCs w:val="24"/>
        </w:rPr>
        <w:t>Przebieg dnia</w:t>
      </w:r>
    </w:p>
    <w:p w:rsidR="00F0387F" w:rsidRPr="009A1F14" w:rsidRDefault="00F0387F" w:rsidP="003E784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E784B" w:rsidRPr="00F0387F">
        <w:rPr>
          <w:sz w:val="24"/>
          <w:szCs w:val="24"/>
        </w:rPr>
        <w:t xml:space="preserve"> </w:t>
      </w:r>
      <w:r w:rsidR="002D2A78" w:rsidRPr="00F0387F">
        <w:rPr>
          <w:sz w:val="24"/>
          <w:szCs w:val="24"/>
        </w:rPr>
        <w:t xml:space="preserve">• Zabawa rozwijająca wyobraźnię i inwencję twórczą – W języku kosmitów. </w:t>
      </w:r>
      <w:r w:rsidR="003E784B" w:rsidRPr="00F0387F">
        <w:rPr>
          <w:sz w:val="24"/>
          <w:szCs w:val="24"/>
        </w:rPr>
        <w:t xml:space="preserve">                                                </w:t>
      </w:r>
      <w:r w:rsidR="002D2A78" w:rsidRPr="00F0387F">
        <w:rPr>
          <w:sz w:val="24"/>
          <w:szCs w:val="24"/>
        </w:rPr>
        <w:t>Wymyśl w par</w:t>
      </w:r>
      <w:r w:rsidR="003E784B" w:rsidRPr="00F0387F">
        <w:rPr>
          <w:sz w:val="24"/>
          <w:szCs w:val="24"/>
        </w:rPr>
        <w:t>ze z Rodzicem</w:t>
      </w:r>
      <w:r w:rsidR="002D2A78" w:rsidRPr="00F0387F">
        <w:rPr>
          <w:sz w:val="24"/>
          <w:szCs w:val="24"/>
        </w:rPr>
        <w:t xml:space="preserve"> język, którym porozumiewają się przybysze z innych planet.</w:t>
      </w:r>
      <w:r w:rsidR="009A1F14">
        <w:rPr>
          <w:b/>
          <w:sz w:val="24"/>
          <w:szCs w:val="24"/>
        </w:rPr>
        <w:t xml:space="preserve">                                           </w:t>
      </w:r>
      <w:r w:rsidR="002D2A78" w:rsidRPr="003E784B">
        <w:rPr>
          <w:sz w:val="24"/>
          <w:szCs w:val="24"/>
        </w:rPr>
        <w:t>•</w:t>
      </w:r>
      <w:r w:rsidR="003E784B">
        <w:rPr>
          <w:sz w:val="24"/>
          <w:szCs w:val="24"/>
        </w:rPr>
        <w:t xml:space="preserve"> Teraz wykonaj</w:t>
      </w:r>
      <w:r w:rsidR="002D2A78" w:rsidRPr="003E784B">
        <w:rPr>
          <w:sz w:val="24"/>
          <w:szCs w:val="24"/>
        </w:rPr>
        <w:t xml:space="preserve"> </w:t>
      </w:r>
      <w:r w:rsidR="003E784B">
        <w:rPr>
          <w:sz w:val="24"/>
          <w:szCs w:val="24"/>
        </w:rPr>
        <w:t>K</w:t>
      </w:r>
      <w:r w:rsidR="002D2A78" w:rsidRPr="003E784B">
        <w:rPr>
          <w:sz w:val="24"/>
          <w:szCs w:val="24"/>
        </w:rPr>
        <w:t>art</w:t>
      </w:r>
      <w:r w:rsidR="003E784B">
        <w:rPr>
          <w:sz w:val="24"/>
          <w:szCs w:val="24"/>
        </w:rPr>
        <w:t>ę</w:t>
      </w:r>
      <w:r w:rsidR="002D2A78" w:rsidRPr="003E784B">
        <w:rPr>
          <w:sz w:val="24"/>
          <w:szCs w:val="24"/>
        </w:rPr>
        <w:t xml:space="preserve"> pracy, cz. 3, </w:t>
      </w:r>
      <w:r w:rsidR="003E784B">
        <w:rPr>
          <w:sz w:val="24"/>
          <w:szCs w:val="24"/>
        </w:rPr>
        <w:t>s</w:t>
      </w:r>
      <w:r w:rsidR="002D2A78" w:rsidRPr="003E784B">
        <w:rPr>
          <w:sz w:val="24"/>
          <w:szCs w:val="24"/>
        </w:rPr>
        <w:t xml:space="preserve"> 74. − Posłuchaj rymowanki</w:t>
      </w:r>
      <w:r w:rsidR="003E784B">
        <w:rPr>
          <w:sz w:val="24"/>
          <w:szCs w:val="24"/>
        </w:rPr>
        <w:t xml:space="preserve"> i n</w:t>
      </w:r>
      <w:r w:rsidR="002D2A78" w:rsidRPr="003E784B">
        <w:rPr>
          <w:sz w:val="24"/>
          <w:szCs w:val="24"/>
        </w:rPr>
        <w:t xml:space="preserve">arysuj ufoludka według opisu. </w:t>
      </w:r>
      <w:r w:rsidR="009A1F14">
        <w:rPr>
          <w:b/>
          <w:sz w:val="24"/>
          <w:szCs w:val="24"/>
        </w:rPr>
        <w:t xml:space="preserve">                         </w:t>
      </w:r>
      <w:r w:rsidR="002D2A78" w:rsidRPr="003E784B">
        <w:rPr>
          <w:sz w:val="24"/>
          <w:szCs w:val="24"/>
        </w:rPr>
        <w:t>• Ćwiczenia poranne</w:t>
      </w:r>
      <w:r>
        <w:rPr>
          <w:sz w:val="24"/>
          <w:szCs w:val="24"/>
        </w:rPr>
        <w:t>:</w:t>
      </w:r>
      <w:r w:rsidR="002D2A78" w:rsidRPr="003E7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- Ćwiczenia nóg Jak sprężynka. Dziecko wykonuje rytmiczne przysiady i wspięcia w tempie tupania nogami Rodzica.                                                                                                                                                                                                    – Ćwiczenie tułowia Wyjrzyj przez okienko. Dziecko w parze z Rodzicem lub rodzeństwem</w:t>
      </w:r>
      <w:r w:rsidR="00510D1E">
        <w:rPr>
          <w:sz w:val="24"/>
          <w:szCs w:val="24"/>
        </w:rPr>
        <w:t xml:space="preserve"> stają bokiem naprzeciwko siebie, podają sobie wewnętrzne ręce i podnoszą je w górę, tworząc bramki. Wykonują kolejno skręt w stronę podniesionych rąk – wyglądają przez okno – i wracają do postawy wyjściowej (stopy cały czas oparte o podłogę). Po kilku skrętach w jedną stronę podają sobie przeciwne ręce i wyglądają w drugą stronę.</w:t>
      </w:r>
    </w:p>
    <w:p w:rsidR="00E30FDF" w:rsidRPr="00E30FDF" w:rsidRDefault="00F0387F" w:rsidP="003E784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2D2A78" w:rsidRPr="00510D1E">
        <w:rPr>
          <w:sz w:val="24"/>
          <w:szCs w:val="24"/>
        </w:rPr>
        <w:t>Ćwiczenia matematyczne Kosmonauci</w:t>
      </w:r>
      <w:r w:rsidR="002D2A78" w:rsidRPr="003E784B">
        <w:rPr>
          <w:sz w:val="24"/>
          <w:szCs w:val="24"/>
        </w:rPr>
        <w:t xml:space="preserve">. </w:t>
      </w:r>
      <w:r w:rsidR="009A1F1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D2A78" w:rsidRPr="003E784B">
        <w:rPr>
          <w:sz w:val="24"/>
          <w:szCs w:val="24"/>
        </w:rPr>
        <w:t>• Nauka rymowanki, interpretacja ruchowa rymowanki zgodnie z tekstem.</w:t>
      </w:r>
      <w:r w:rsidR="00E30FDF">
        <w:rPr>
          <w:sz w:val="24"/>
          <w:szCs w:val="24"/>
        </w:rPr>
        <w:t xml:space="preserve">                                                  </w:t>
      </w:r>
      <w:r w:rsidR="002D2A78" w:rsidRPr="00510D1E">
        <w:rPr>
          <w:b/>
          <w:i/>
          <w:sz w:val="24"/>
          <w:szCs w:val="24"/>
        </w:rPr>
        <w:t>Kosmonauta idzie dróżką,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 xml:space="preserve"> przytupuje jedną nóżką,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 xml:space="preserve">klaszcze w ręce raz i dwa, 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 xml:space="preserve">podskakuje: hopsa, </w:t>
      </w:r>
      <w:proofErr w:type="spellStart"/>
      <w:r w:rsidR="002D2A78" w:rsidRPr="00510D1E">
        <w:rPr>
          <w:b/>
          <w:i/>
          <w:sz w:val="24"/>
          <w:szCs w:val="24"/>
        </w:rPr>
        <w:t>sa</w:t>
      </w:r>
      <w:proofErr w:type="spellEnd"/>
      <w:r w:rsidR="002D2A78" w:rsidRPr="00510D1E">
        <w:rPr>
          <w:b/>
          <w:i/>
          <w:sz w:val="24"/>
          <w:szCs w:val="24"/>
        </w:rPr>
        <w:t xml:space="preserve">. 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 xml:space="preserve">Już w rakiecie prosto siada, 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>kiwa głową na sąsiada,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>ster rakiety w ruch już wprawia,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>choć to wcale nie zabawa,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>i rakieta się unosi,</w:t>
      </w:r>
      <w:r w:rsidR="00510D1E" w:rsidRPr="00510D1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2D2A78" w:rsidRPr="00510D1E">
        <w:rPr>
          <w:b/>
          <w:i/>
          <w:sz w:val="24"/>
          <w:szCs w:val="24"/>
        </w:rPr>
        <w:t xml:space="preserve">bo ją o to ładnie prosi. </w:t>
      </w:r>
    </w:p>
    <w:p w:rsidR="00E30FDF" w:rsidRPr="00E30FDF" w:rsidRDefault="002D2A78" w:rsidP="003E784B">
      <w:pPr>
        <w:spacing w:line="240" w:lineRule="auto"/>
        <w:rPr>
          <w:b/>
          <w:i/>
          <w:sz w:val="24"/>
          <w:szCs w:val="24"/>
        </w:rPr>
      </w:pPr>
      <w:r w:rsidRPr="003E784B">
        <w:rPr>
          <w:sz w:val="24"/>
          <w:szCs w:val="24"/>
        </w:rPr>
        <w:t>• Ćwiczenia matematyc</w:t>
      </w:r>
      <w:r w:rsidR="008C6D57">
        <w:rPr>
          <w:sz w:val="24"/>
          <w:szCs w:val="24"/>
        </w:rPr>
        <w:t xml:space="preserve">zne </w:t>
      </w:r>
    </w:p>
    <w:p w:rsidR="00E30FDF" w:rsidRDefault="00E30FDF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8DBBD2" wp14:editId="6E6B2DF2">
            <wp:extent cx="6073140" cy="3807350"/>
            <wp:effectExtent l="0" t="0" r="3810" b="3175"/>
            <wp:docPr id="9" name="Obraz 9" descr="https://i.pinimg.com/564x/1d/e3/99/1de3992371d1aa92ca2718a6f65de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d/e3/99/1de3992371d1aa92ca2718a6f65dee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80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DF" w:rsidRDefault="00E30FDF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34B4A9F" wp14:editId="5A7A8F86">
            <wp:extent cx="6598920" cy="8481060"/>
            <wp:effectExtent l="0" t="0" r="0" b="0"/>
            <wp:docPr id="8" name="Obraz 8" descr="https://i.pinimg.com/564x/80/20/7c/80207cb5e7ecdfbb20a138c11061f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80/20/7c/80207cb5e7ecdfbb20a138c11061f35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84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720" w:rsidRDefault="009A1F14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 xml:space="preserve">• Zabawa ruchowo-naśladowcza Na dywanie siedzi </w:t>
      </w:r>
      <w:proofErr w:type="spellStart"/>
      <w:r w:rsidRPr="003E784B">
        <w:rPr>
          <w:sz w:val="24"/>
          <w:szCs w:val="24"/>
        </w:rPr>
        <w:t>Ufuś</w:t>
      </w:r>
      <w:proofErr w:type="spellEnd"/>
      <w:r w:rsidRPr="003E784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Na środku pokoju </w:t>
      </w:r>
      <w:r w:rsidRPr="003E784B">
        <w:rPr>
          <w:sz w:val="24"/>
          <w:szCs w:val="24"/>
        </w:rPr>
        <w:t>si</w:t>
      </w:r>
      <w:r>
        <w:rPr>
          <w:sz w:val="24"/>
          <w:szCs w:val="24"/>
        </w:rPr>
        <w:t xml:space="preserve">ada Rodzic – </w:t>
      </w:r>
      <w:proofErr w:type="spellStart"/>
      <w:r>
        <w:rPr>
          <w:sz w:val="24"/>
          <w:szCs w:val="24"/>
        </w:rPr>
        <w:t>Ufuś</w:t>
      </w:r>
      <w:proofErr w:type="spellEnd"/>
      <w:r>
        <w:rPr>
          <w:sz w:val="24"/>
          <w:szCs w:val="24"/>
        </w:rPr>
        <w:t xml:space="preserve"> i wypowiada rymowankę:</w:t>
      </w:r>
      <w:r w:rsidRPr="003E784B">
        <w:rPr>
          <w:sz w:val="24"/>
          <w:szCs w:val="24"/>
        </w:rPr>
        <w:t xml:space="preserve"> </w:t>
      </w:r>
      <w:proofErr w:type="spellStart"/>
      <w:r w:rsidRPr="00813720">
        <w:rPr>
          <w:b/>
          <w:i/>
          <w:sz w:val="24"/>
          <w:szCs w:val="24"/>
        </w:rPr>
        <w:t>Ufuś</w:t>
      </w:r>
      <w:proofErr w:type="spellEnd"/>
      <w:r w:rsidRPr="00813720">
        <w:rPr>
          <w:b/>
          <w:i/>
          <w:sz w:val="24"/>
          <w:szCs w:val="24"/>
        </w:rPr>
        <w:t xml:space="preserve"> siedzi na dywanie. Co pokaże, niech się stanie.</w:t>
      </w:r>
      <w:r w:rsidRPr="00813720">
        <w:rPr>
          <w:sz w:val="24"/>
          <w:szCs w:val="24"/>
        </w:rPr>
        <w:t xml:space="preserve"> </w:t>
      </w:r>
      <w:proofErr w:type="spellStart"/>
      <w:r w:rsidRPr="003E784B">
        <w:rPr>
          <w:sz w:val="24"/>
          <w:szCs w:val="24"/>
        </w:rPr>
        <w:t>Ufuś</w:t>
      </w:r>
      <w:proofErr w:type="spellEnd"/>
      <w:r w:rsidRPr="003E784B">
        <w:rPr>
          <w:sz w:val="24"/>
          <w:szCs w:val="24"/>
        </w:rPr>
        <w:t xml:space="preserve"> poka</w:t>
      </w:r>
      <w:r>
        <w:rPr>
          <w:sz w:val="24"/>
          <w:szCs w:val="24"/>
        </w:rPr>
        <w:t>zuje dowolne czynności, a dziecko naśladuje jego ruchy. Następuje zamiana ról.</w:t>
      </w:r>
      <w:r w:rsidRPr="003E7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813720">
        <w:rPr>
          <w:sz w:val="24"/>
          <w:szCs w:val="24"/>
        </w:rPr>
        <w:t>• Karta pracy, cz. 3, s.</w:t>
      </w:r>
      <w:r w:rsidR="002D2A78" w:rsidRPr="003E784B">
        <w:rPr>
          <w:sz w:val="24"/>
          <w:szCs w:val="24"/>
        </w:rPr>
        <w:t xml:space="preserve"> 75. − Narysuj drogę kosmonauty do rakiety, wiedząc, że przebiega ona tylko po gwiazdkach. </w:t>
      </w:r>
    </w:p>
    <w:p w:rsidR="009A1F14" w:rsidRDefault="00813720" w:rsidP="003E784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  <w:r>
        <w:rPr>
          <w:sz w:val="24"/>
          <w:szCs w:val="24"/>
        </w:rPr>
        <w:t xml:space="preserve"> </w:t>
      </w:r>
      <w:r w:rsidR="002D2A78" w:rsidRPr="003E784B">
        <w:rPr>
          <w:sz w:val="24"/>
          <w:szCs w:val="24"/>
        </w:rPr>
        <w:t xml:space="preserve">Słuchanie wiersza </w:t>
      </w:r>
      <w:r w:rsidR="002D2A78" w:rsidRPr="00813720">
        <w:rPr>
          <w:b/>
          <w:sz w:val="24"/>
          <w:szCs w:val="24"/>
        </w:rPr>
        <w:t>Halo, tu mówi Ziemia.</w:t>
      </w:r>
      <w:r w:rsidR="002D2A78" w:rsidRPr="003E784B">
        <w:rPr>
          <w:sz w:val="24"/>
          <w:szCs w:val="24"/>
        </w:rPr>
        <w:t xml:space="preserve"> </w:t>
      </w:r>
      <w:r w:rsidR="009A1F1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D2A78" w:rsidRPr="003E784B">
        <w:rPr>
          <w:sz w:val="24"/>
          <w:szCs w:val="24"/>
        </w:rPr>
        <w:t xml:space="preserve">• Zapoznanie z </w:t>
      </w:r>
      <w:r w:rsidR="009A1F14">
        <w:rPr>
          <w:sz w:val="24"/>
          <w:szCs w:val="24"/>
        </w:rPr>
        <w:t>wierszem. Uświadamianie dziecku, że Ziemia jest kulą skła</w:t>
      </w:r>
      <w:r w:rsidR="002D2A78" w:rsidRPr="003E784B">
        <w:rPr>
          <w:sz w:val="24"/>
          <w:szCs w:val="24"/>
        </w:rPr>
        <w:t>dającą się z dwóch półkul, że kręci się wokół własnej osi i krąży wokół Słońca, a na pełny obrót potrzebuje całego roku.</w:t>
      </w:r>
    </w:p>
    <w:p w:rsidR="009A1F14" w:rsidRPr="00290D60" w:rsidRDefault="002D2A78" w:rsidP="003E784B">
      <w:pPr>
        <w:spacing w:line="240" w:lineRule="auto"/>
        <w:rPr>
          <w:b/>
          <w:i/>
          <w:sz w:val="24"/>
          <w:szCs w:val="24"/>
        </w:rPr>
      </w:pPr>
      <w:r w:rsidRPr="00290D60">
        <w:rPr>
          <w:b/>
          <w:i/>
          <w:sz w:val="24"/>
          <w:szCs w:val="24"/>
        </w:rPr>
        <w:t>Dzień dobry, dzieci! Jestem Ziemia,</w:t>
      </w:r>
      <w:r w:rsidR="009A1F14" w:rsidRPr="00290D60">
        <w:rPr>
          <w:b/>
          <w:i/>
          <w:sz w:val="24"/>
          <w:szCs w:val="24"/>
        </w:rPr>
        <w:t xml:space="preserve">                                             </w:t>
      </w:r>
      <w:r w:rsidRPr="00290D60">
        <w:rPr>
          <w:b/>
          <w:i/>
          <w:sz w:val="24"/>
          <w:szCs w:val="24"/>
        </w:rPr>
        <w:t xml:space="preserve"> – Dobranoc! – wołam. </w:t>
      </w:r>
      <w:r w:rsidR="009A1F14" w:rsidRPr="00290D60">
        <w:rPr>
          <w:b/>
          <w:i/>
          <w:sz w:val="24"/>
          <w:szCs w:val="24"/>
        </w:rPr>
        <w:t xml:space="preserve">                                             </w:t>
      </w:r>
      <w:r w:rsidRPr="00290D60">
        <w:rPr>
          <w:b/>
          <w:i/>
          <w:sz w:val="24"/>
          <w:szCs w:val="24"/>
        </w:rPr>
        <w:t>wielka, okrągła jak balonik.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           </w:t>
      </w:r>
      <w:r w:rsidRPr="00290D60">
        <w:rPr>
          <w:b/>
          <w:i/>
          <w:sz w:val="24"/>
          <w:szCs w:val="24"/>
        </w:rPr>
        <w:t xml:space="preserve"> – Dzień dobry! – wołam, 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</w:t>
      </w:r>
      <w:r w:rsidRPr="00290D60">
        <w:rPr>
          <w:b/>
          <w:i/>
          <w:sz w:val="24"/>
          <w:szCs w:val="24"/>
        </w:rPr>
        <w:t>Z tej strony – Słońce mnie opromienia,</w:t>
      </w:r>
      <w:r w:rsidR="009A1F14" w:rsidRPr="00290D60">
        <w:rPr>
          <w:b/>
          <w:i/>
          <w:sz w:val="24"/>
          <w:szCs w:val="24"/>
        </w:rPr>
        <w:t xml:space="preserve">                                        </w:t>
      </w:r>
      <w:r w:rsidRPr="00290D60">
        <w:rPr>
          <w:b/>
          <w:i/>
          <w:sz w:val="24"/>
          <w:szCs w:val="24"/>
        </w:rPr>
        <w:t>to znaczy zrobiłam obrót dokoła.</w:t>
      </w:r>
      <w:r w:rsidR="009A1F14" w:rsidRPr="00290D60">
        <w:rPr>
          <w:b/>
          <w:i/>
          <w:sz w:val="24"/>
          <w:szCs w:val="24"/>
        </w:rPr>
        <w:t xml:space="preserve">                                  </w:t>
      </w:r>
      <w:r w:rsidRPr="00290D60">
        <w:rPr>
          <w:b/>
          <w:i/>
          <w:sz w:val="24"/>
          <w:szCs w:val="24"/>
        </w:rPr>
        <w:t xml:space="preserve"> a z tamtej – nocy cień przesłonił.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 </w:t>
      </w:r>
      <w:r w:rsidRPr="00290D60">
        <w:rPr>
          <w:b/>
          <w:i/>
          <w:sz w:val="24"/>
          <w:szCs w:val="24"/>
        </w:rPr>
        <w:t xml:space="preserve"> A oprócz tego wciąż, bez końca, </w:t>
      </w:r>
      <w:r w:rsidR="009A1F14" w:rsidRPr="00290D60">
        <w:rPr>
          <w:b/>
          <w:i/>
          <w:sz w:val="24"/>
          <w:szCs w:val="24"/>
        </w:rPr>
        <w:t xml:space="preserve">                                    </w:t>
      </w:r>
      <w:r w:rsidRPr="00290D60">
        <w:rPr>
          <w:b/>
          <w:i/>
          <w:sz w:val="24"/>
          <w:szCs w:val="24"/>
        </w:rPr>
        <w:t>Gdy jedna strona jest oświetlona,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</w:t>
      </w:r>
      <w:r w:rsidRPr="00290D60">
        <w:rPr>
          <w:b/>
          <w:i/>
          <w:sz w:val="24"/>
          <w:szCs w:val="24"/>
        </w:rPr>
        <w:t xml:space="preserve"> muszę się kręcić wokół Słońca. </w:t>
      </w:r>
      <w:r w:rsidR="009A1F14" w:rsidRPr="00290D60">
        <w:rPr>
          <w:b/>
          <w:i/>
          <w:sz w:val="24"/>
          <w:szCs w:val="24"/>
        </w:rPr>
        <w:t xml:space="preserve">                                  </w:t>
      </w:r>
      <w:r w:rsidRPr="00290D60">
        <w:rPr>
          <w:b/>
          <w:i/>
          <w:sz w:val="24"/>
          <w:szCs w:val="24"/>
        </w:rPr>
        <w:t xml:space="preserve">to zaciemniona jest druga strona. 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</w:t>
      </w:r>
      <w:r w:rsidRPr="00290D60">
        <w:rPr>
          <w:b/>
          <w:i/>
          <w:sz w:val="24"/>
          <w:szCs w:val="24"/>
        </w:rPr>
        <w:t xml:space="preserve">Nigdyście jeszcze nie widzieli </w:t>
      </w:r>
      <w:r w:rsidR="009A1F14" w:rsidRPr="00290D60">
        <w:rPr>
          <w:b/>
          <w:i/>
          <w:sz w:val="24"/>
          <w:szCs w:val="24"/>
        </w:rPr>
        <w:t xml:space="preserve">                                      </w:t>
      </w:r>
      <w:r w:rsidRPr="00290D60">
        <w:rPr>
          <w:b/>
          <w:i/>
          <w:sz w:val="24"/>
          <w:szCs w:val="24"/>
        </w:rPr>
        <w:t xml:space="preserve">Wy zajadacie pierwsze śniadanie, 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</w:t>
      </w:r>
      <w:r w:rsidRPr="00290D60">
        <w:rPr>
          <w:b/>
          <w:i/>
          <w:sz w:val="24"/>
          <w:szCs w:val="24"/>
        </w:rPr>
        <w:t>takiej olbrzymiej karuzeli!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    </w:t>
      </w:r>
      <w:r w:rsidRPr="00290D60">
        <w:rPr>
          <w:b/>
          <w:i/>
          <w:sz w:val="24"/>
          <w:szCs w:val="24"/>
        </w:rPr>
        <w:t xml:space="preserve"> a spać się kładą Amerykanie.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       </w:t>
      </w:r>
      <w:r w:rsidRPr="00290D60">
        <w:rPr>
          <w:b/>
          <w:i/>
          <w:sz w:val="24"/>
          <w:szCs w:val="24"/>
        </w:rPr>
        <w:t xml:space="preserve"> Bo trzeba mi całego roku, </w:t>
      </w:r>
      <w:r w:rsidR="009A1F14" w:rsidRPr="00290D60">
        <w:rPr>
          <w:b/>
          <w:i/>
          <w:sz w:val="24"/>
          <w:szCs w:val="24"/>
        </w:rPr>
        <w:t xml:space="preserve">                                  </w:t>
      </w:r>
      <w:r w:rsidRPr="00290D60">
        <w:rPr>
          <w:b/>
          <w:i/>
          <w:sz w:val="24"/>
          <w:szCs w:val="24"/>
        </w:rPr>
        <w:t>Właśnie!</w:t>
      </w:r>
      <w:r w:rsidR="009A1F14" w:rsidRPr="00290D60">
        <w:rPr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290D60">
        <w:rPr>
          <w:b/>
          <w:i/>
          <w:sz w:val="24"/>
          <w:szCs w:val="24"/>
        </w:rPr>
        <w:t xml:space="preserve"> ażeby Słońce obiec wokół. </w:t>
      </w:r>
      <w:r w:rsidR="009A1F14" w:rsidRPr="00290D60">
        <w:rPr>
          <w:b/>
          <w:i/>
          <w:sz w:val="24"/>
          <w:szCs w:val="24"/>
        </w:rPr>
        <w:t xml:space="preserve">                                </w:t>
      </w:r>
      <w:r w:rsidRPr="00290D60">
        <w:rPr>
          <w:b/>
          <w:i/>
          <w:sz w:val="24"/>
          <w:szCs w:val="24"/>
        </w:rPr>
        <w:t xml:space="preserve">Bo ja się kręcę w krąg, jak bardzo duży bąk. </w:t>
      </w:r>
    </w:p>
    <w:p w:rsidR="00290D60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>• Zapoznanie z wyglądem i zastosowaniem globusa, wprawianie go w ruch przez dziec</w:t>
      </w:r>
      <w:r w:rsidR="00290D60">
        <w:rPr>
          <w:sz w:val="24"/>
          <w:szCs w:val="24"/>
        </w:rPr>
        <w:t>ko</w:t>
      </w:r>
      <w:r w:rsidRPr="003E784B">
        <w:rPr>
          <w:sz w:val="24"/>
          <w:szCs w:val="24"/>
        </w:rPr>
        <w:t xml:space="preserve"> (ukazani</w:t>
      </w:r>
      <w:r w:rsidR="00290D60">
        <w:rPr>
          <w:sz w:val="24"/>
          <w:szCs w:val="24"/>
        </w:rPr>
        <w:t xml:space="preserve">e wirowego ruchu Ziemi). </w:t>
      </w:r>
      <w:r w:rsidRPr="003E784B">
        <w:rPr>
          <w:sz w:val="24"/>
          <w:szCs w:val="24"/>
        </w:rPr>
        <w:t xml:space="preserve"> </w:t>
      </w:r>
    </w:p>
    <w:p w:rsidR="00290D60" w:rsidRDefault="00290D60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122F7F" wp14:editId="331AC817">
            <wp:extent cx="2499360" cy="2796540"/>
            <wp:effectExtent l="0" t="0" r="0" b="3810"/>
            <wp:docPr id="1" name="Obraz 1" descr="Globus fizyczny 42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us fizyczny 42 c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06" cy="27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60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>• Zabawa dydaktyczna z wykorzystaniem globusa oraz lampki stojącej (jako Słońca)</w:t>
      </w:r>
      <w:r w:rsidR="00290D60">
        <w:rPr>
          <w:sz w:val="24"/>
          <w:szCs w:val="24"/>
        </w:rPr>
        <w:t xml:space="preserve">                                                      </w:t>
      </w:r>
      <w:r w:rsidRPr="003E784B">
        <w:rPr>
          <w:sz w:val="24"/>
          <w:szCs w:val="24"/>
        </w:rPr>
        <w:t xml:space="preserve"> – Jak powstają dzień i noc. Globus, lampka stojąca. Wyjaśnianie dziec</w:t>
      </w:r>
      <w:r w:rsidR="00290D60">
        <w:rPr>
          <w:sz w:val="24"/>
          <w:szCs w:val="24"/>
        </w:rPr>
        <w:t>ku</w:t>
      </w:r>
      <w:r w:rsidRPr="003E784B">
        <w:rPr>
          <w:sz w:val="24"/>
          <w:szCs w:val="24"/>
        </w:rPr>
        <w:t xml:space="preserve">, że Ziemia kręci się wokół własnej osi. Na ten obrót potrzebuje 24 godzin. Dzień jest po tej stronie Ziemi, która jest zwrócona do Słońca </w:t>
      </w:r>
      <w:r w:rsidR="00290D60">
        <w:rPr>
          <w:sz w:val="24"/>
          <w:szCs w:val="24"/>
        </w:rPr>
        <w:t xml:space="preserve">                         </w:t>
      </w:r>
      <w:r w:rsidRPr="003E784B">
        <w:rPr>
          <w:sz w:val="24"/>
          <w:szCs w:val="24"/>
        </w:rPr>
        <w:t xml:space="preserve">– widać je na niebie, jeśli nie ma chmur (demonstracja przez oświetlenie globusa z jednej strony). Noc jest po tej stronie Ziemi, która jest odwrócona od Słońca. Jeśli nie ma na niebie chmur, widzimy wtedy Księżyc, który odbija światło słoneczne, i gwiazdy. Wirowy ruch Ziemi powoduje zmianę oświetlenia Ziemi przez Słońce, dlatego po dniu następuje noc. </w:t>
      </w:r>
    </w:p>
    <w:p w:rsidR="003D397A" w:rsidRDefault="003D397A" w:rsidP="003E784B">
      <w:pPr>
        <w:spacing w:line="240" w:lineRule="auto"/>
        <w:rPr>
          <w:sz w:val="24"/>
          <w:szCs w:val="24"/>
        </w:rPr>
      </w:pPr>
      <w:r w:rsidRPr="003D397A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2D2A78" w:rsidRPr="003E784B">
        <w:rPr>
          <w:sz w:val="24"/>
          <w:szCs w:val="24"/>
        </w:rPr>
        <w:t xml:space="preserve"> •</w:t>
      </w:r>
      <w:r>
        <w:rPr>
          <w:sz w:val="24"/>
          <w:szCs w:val="24"/>
        </w:rPr>
        <w:t>Wykonaj Karta pracy, cz. 3, s. 76. – Rodzic czyta podpisy umieszczone pod zdjęciami. Dziecko odszukuje</w:t>
      </w:r>
      <w:r w:rsidR="002D2A78" w:rsidRPr="003E784B">
        <w:rPr>
          <w:sz w:val="24"/>
          <w:szCs w:val="24"/>
        </w:rPr>
        <w:t xml:space="preserve"> w naklejkach takie same w</w:t>
      </w:r>
      <w:r>
        <w:rPr>
          <w:sz w:val="24"/>
          <w:szCs w:val="24"/>
        </w:rPr>
        <w:t>yrazy. Nakleja</w:t>
      </w:r>
      <w:r w:rsidR="002D2A78" w:rsidRPr="003E784B">
        <w:rPr>
          <w:sz w:val="24"/>
          <w:szCs w:val="24"/>
        </w:rPr>
        <w:t xml:space="preserve"> je w odpowiednich miejscach.</w:t>
      </w:r>
      <w:r>
        <w:rPr>
          <w:sz w:val="24"/>
          <w:szCs w:val="24"/>
        </w:rPr>
        <w:t xml:space="preserve">                                                               </w:t>
      </w:r>
      <w:r w:rsidR="002D2A78" w:rsidRPr="003E784B">
        <w:rPr>
          <w:sz w:val="24"/>
          <w:szCs w:val="24"/>
        </w:rPr>
        <w:t xml:space="preserve"> −</w:t>
      </w:r>
      <w:r>
        <w:rPr>
          <w:sz w:val="24"/>
          <w:szCs w:val="24"/>
        </w:rPr>
        <w:t>Dziecko</w:t>
      </w:r>
      <w:r w:rsidR="002D2A78" w:rsidRPr="003E784B">
        <w:rPr>
          <w:sz w:val="24"/>
          <w:szCs w:val="24"/>
        </w:rPr>
        <w:t xml:space="preserve"> </w:t>
      </w:r>
      <w:r>
        <w:rPr>
          <w:sz w:val="24"/>
          <w:szCs w:val="24"/>
        </w:rPr>
        <w:t>doka</w:t>
      </w:r>
      <w:r w:rsidR="002D2A78" w:rsidRPr="003E784B">
        <w:rPr>
          <w:sz w:val="24"/>
          <w:szCs w:val="24"/>
        </w:rPr>
        <w:t>ńcz</w:t>
      </w:r>
      <w:r>
        <w:rPr>
          <w:sz w:val="24"/>
          <w:szCs w:val="24"/>
        </w:rPr>
        <w:t xml:space="preserve">a rysunek i go </w:t>
      </w:r>
      <w:r w:rsidR="002D2A78" w:rsidRPr="003E784B">
        <w:rPr>
          <w:sz w:val="24"/>
          <w:szCs w:val="24"/>
        </w:rPr>
        <w:t>koloruj</w:t>
      </w:r>
      <w:r>
        <w:rPr>
          <w:sz w:val="24"/>
          <w:szCs w:val="24"/>
        </w:rPr>
        <w:t>e</w:t>
      </w:r>
      <w:r w:rsidR="002D2A78" w:rsidRPr="003E784B">
        <w:rPr>
          <w:sz w:val="24"/>
          <w:szCs w:val="24"/>
        </w:rPr>
        <w:t xml:space="preserve">. </w:t>
      </w:r>
    </w:p>
    <w:p w:rsidR="003D397A" w:rsidRDefault="0052753B" w:rsidP="003E78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Tablica demonstracyjna − Obejrzyj</w:t>
      </w:r>
      <w:r w:rsidR="002D2A78" w:rsidRPr="003E784B">
        <w:rPr>
          <w:sz w:val="24"/>
          <w:szCs w:val="24"/>
        </w:rPr>
        <w:t xml:space="preserve"> zdjęcia Księżyca w różny</w:t>
      </w:r>
      <w:r w:rsidR="003D397A">
        <w:rPr>
          <w:sz w:val="24"/>
          <w:szCs w:val="24"/>
        </w:rPr>
        <w:t>ch fazach (oglą</w:t>
      </w:r>
      <w:r w:rsidR="002D2A78" w:rsidRPr="003E784B">
        <w:rPr>
          <w:sz w:val="24"/>
          <w:szCs w:val="24"/>
        </w:rPr>
        <w:t>dana z Ziemi, oświ</w:t>
      </w:r>
      <w:r w:rsidR="003D397A">
        <w:rPr>
          <w:sz w:val="24"/>
          <w:szCs w:val="24"/>
        </w:rPr>
        <w:t>etlana przez Słońce, część Księ</w:t>
      </w:r>
      <w:r w:rsidR="002D2A78" w:rsidRPr="003E784B">
        <w:rPr>
          <w:sz w:val="24"/>
          <w:szCs w:val="24"/>
        </w:rPr>
        <w:t xml:space="preserve">życa). </w:t>
      </w:r>
    </w:p>
    <w:p w:rsidR="0052753B" w:rsidRDefault="0052753B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7ADF7F8" wp14:editId="183BA85B">
            <wp:extent cx="5554980" cy="3253740"/>
            <wp:effectExtent l="0" t="0" r="7620" b="3810"/>
            <wp:docPr id="2" name="Obraz 2" descr="Czy Księżyc w pełni latem i zimą porusza się podobnie? - Materiały  dodatkowe – galeria wiedzy Wydawnictwa Naukowego P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 Księżyc w pełni latem i zimą porusza się podobnie? - Materiały  dodatkowe – galeria wiedzy Wydawnictwa Naukowego PW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3B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>Księżyc to jedyny naturalny satelita Ziemi. J</w:t>
      </w:r>
      <w:r w:rsidR="003D397A">
        <w:rPr>
          <w:sz w:val="24"/>
          <w:szCs w:val="24"/>
        </w:rPr>
        <w:t>est piątym co do wielkości księ</w:t>
      </w:r>
      <w:r w:rsidRPr="003E784B">
        <w:rPr>
          <w:sz w:val="24"/>
          <w:szCs w:val="24"/>
        </w:rPr>
        <w:t>ży</w:t>
      </w:r>
      <w:r w:rsidR="003D397A">
        <w:rPr>
          <w:sz w:val="24"/>
          <w:szCs w:val="24"/>
        </w:rPr>
        <w:t>cem w Układzie Słonecznym. Obie</w:t>
      </w:r>
      <w:r w:rsidRPr="003E784B">
        <w:rPr>
          <w:sz w:val="24"/>
          <w:szCs w:val="24"/>
        </w:rPr>
        <w:t>ga on Ziemię w ciągu 27 dni. Księżyc to jedyne ciało słoneczne, na którym lądowali ludzie. Łącznie stanęło na nim 12 osób (sześć lądowań w latach 1969–1972). Z Ziemi przez cały czas jest widoczna tylko</w:t>
      </w:r>
      <w:r w:rsidR="003D397A">
        <w:rPr>
          <w:sz w:val="24"/>
          <w:szCs w:val="24"/>
        </w:rPr>
        <w:t xml:space="preserve"> jedna jego strona (drugą sfoto</w:t>
      </w:r>
      <w:r w:rsidRPr="003E784B">
        <w:rPr>
          <w:sz w:val="24"/>
          <w:szCs w:val="24"/>
        </w:rPr>
        <w:t>grafowano). Słoń</w:t>
      </w:r>
      <w:r w:rsidR="003D397A">
        <w:rPr>
          <w:sz w:val="24"/>
          <w:szCs w:val="24"/>
        </w:rPr>
        <w:t>ce oświetla zawsze (poza zaćmie</w:t>
      </w:r>
      <w:r w:rsidRPr="003E784B">
        <w:rPr>
          <w:sz w:val="24"/>
          <w:szCs w:val="24"/>
        </w:rPr>
        <w:t>niami</w:t>
      </w:r>
      <w:r w:rsidR="003D397A">
        <w:rPr>
          <w:sz w:val="24"/>
          <w:szCs w:val="24"/>
        </w:rPr>
        <w:t>) tylko połowę powierzchni Księ</w:t>
      </w:r>
      <w:r w:rsidRPr="003E784B">
        <w:rPr>
          <w:sz w:val="24"/>
          <w:szCs w:val="24"/>
        </w:rPr>
        <w:t>życa. Jego</w:t>
      </w:r>
      <w:r w:rsidR="003D397A">
        <w:rPr>
          <w:sz w:val="24"/>
          <w:szCs w:val="24"/>
        </w:rPr>
        <w:t xml:space="preserve"> fazy są wynikiem ogląda</w:t>
      </w:r>
      <w:r w:rsidRPr="003E784B">
        <w:rPr>
          <w:sz w:val="24"/>
          <w:szCs w:val="24"/>
        </w:rPr>
        <w:t>nia tej połowy pod różnymi kątami, spowodowanymi różnymi położeniami Słońca, Ziemi i Księżyca względem siebie. Kiedy Księżyc jest w pełni, znajduje się po przeciwnej stronie Ziemi niż Słońce. W nowiu położenie Księżyca na sferze niebieskiej jest bliskie położeniu Słońca.</w:t>
      </w:r>
    </w:p>
    <w:p w:rsidR="0052753B" w:rsidRDefault="0052753B" w:rsidP="003E784B">
      <w:pPr>
        <w:spacing w:line="240" w:lineRule="auto"/>
        <w:rPr>
          <w:sz w:val="24"/>
          <w:szCs w:val="24"/>
        </w:rPr>
      </w:pPr>
      <w:r w:rsidRPr="0052753B">
        <w:rPr>
          <w:b/>
          <w:sz w:val="24"/>
          <w:szCs w:val="24"/>
        </w:rPr>
        <w:t>V.</w:t>
      </w:r>
      <w:r>
        <w:rPr>
          <w:sz w:val="24"/>
          <w:szCs w:val="24"/>
        </w:rPr>
        <w:t xml:space="preserve"> </w:t>
      </w:r>
      <w:r w:rsidR="002D2A78" w:rsidRPr="003E784B">
        <w:rPr>
          <w:sz w:val="24"/>
          <w:szCs w:val="24"/>
        </w:rPr>
        <w:t xml:space="preserve">• Ćwiczenia wizualizacyjne Spotkanie z kosmitami. </w:t>
      </w:r>
      <w:r>
        <w:rPr>
          <w:sz w:val="24"/>
          <w:szCs w:val="24"/>
        </w:rPr>
        <w:t xml:space="preserve">                                                                                                Przy n</w:t>
      </w:r>
      <w:r w:rsidR="002D2A78" w:rsidRPr="003E784B">
        <w:rPr>
          <w:sz w:val="24"/>
          <w:szCs w:val="24"/>
        </w:rPr>
        <w:t>agrani</w:t>
      </w:r>
      <w:r>
        <w:rPr>
          <w:sz w:val="24"/>
          <w:szCs w:val="24"/>
        </w:rPr>
        <w:t>u</w:t>
      </w:r>
      <w:r w:rsidR="002D2A78" w:rsidRPr="003E784B">
        <w:rPr>
          <w:sz w:val="24"/>
          <w:szCs w:val="24"/>
        </w:rPr>
        <w:t xml:space="preserve"> spokojnej muzyki </w:t>
      </w:r>
      <w:r>
        <w:rPr>
          <w:sz w:val="24"/>
          <w:szCs w:val="24"/>
        </w:rPr>
        <w:t>Rodzic</w:t>
      </w:r>
      <w:r w:rsidR="002D2A78" w:rsidRPr="003E784B">
        <w:rPr>
          <w:sz w:val="24"/>
          <w:szCs w:val="24"/>
        </w:rPr>
        <w:t xml:space="preserve"> opowiada dziec</w:t>
      </w:r>
      <w:r>
        <w:rPr>
          <w:sz w:val="24"/>
          <w:szCs w:val="24"/>
        </w:rPr>
        <w:t>ku</w:t>
      </w:r>
      <w:r w:rsidR="002D2A78" w:rsidRPr="003E784B">
        <w:rPr>
          <w:sz w:val="24"/>
          <w:szCs w:val="24"/>
        </w:rPr>
        <w:t>,</w:t>
      </w:r>
      <w:r>
        <w:rPr>
          <w:sz w:val="24"/>
          <w:szCs w:val="24"/>
        </w:rPr>
        <w:t xml:space="preserve"> które</w:t>
      </w:r>
      <w:r w:rsidR="002D2A78" w:rsidRPr="003E784B">
        <w:rPr>
          <w:sz w:val="24"/>
          <w:szCs w:val="24"/>
        </w:rPr>
        <w:t xml:space="preserve"> słucha z zamkniętymi oczami.</w:t>
      </w:r>
    </w:p>
    <w:p w:rsidR="0052753B" w:rsidRPr="0052753B" w:rsidRDefault="0052753B" w:rsidP="003E784B">
      <w:pPr>
        <w:spacing w:line="240" w:lineRule="auto"/>
        <w:rPr>
          <w:i/>
          <w:sz w:val="24"/>
          <w:szCs w:val="24"/>
        </w:rPr>
      </w:pPr>
      <w:r w:rsidRPr="0052753B">
        <w:rPr>
          <w:i/>
          <w:sz w:val="24"/>
          <w:szCs w:val="24"/>
        </w:rPr>
        <w:t>Wyobraź sobie, że wybierasz</w:t>
      </w:r>
      <w:r w:rsidR="002D2A78" w:rsidRPr="0052753B">
        <w:rPr>
          <w:i/>
          <w:sz w:val="24"/>
          <w:szCs w:val="24"/>
        </w:rPr>
        <w:t xml:space="preserve"> się na planetę </w:t>
      </w:r>
      <w:proofErr w:type="spellStart"/>
      <w:r w:rsidR="002D2A78" w:rsidRPr="0052753B">
        <w:rPr>
          <w:i/>
          <w:sz w:val="24"/>
          <w:szCs w:val="24"/>
        </w:rPr>
        <w:t>Eps</w:t>
      </w:r>
      <w:proofErr w:type="spellEnd"/>
      <w:r w:rsidR="002D2A78" w:rsidRPr="0052753B">
        <w:rPr>
          <w:i/>
          <w:sz w:val="24"/>
          <w:szCs w:val="24"/>
        </w:rPr>
        <w:t xml:space="preserve"> w gwiazdozbiorze Oriona. Pojazd kosmiczny</w:t>
      </w:r>
      <w:r w:rsidRPr="0052753B">
        <w:rPr>
          <w:i/>
          <w:sz w:val="24"/>
          <w:szCs w:val="24"/>
        </w:rPr>
        <w:t xml:space="preserve"> jest już przygotowany. Wsiadasz</w:t>
      </w:r>
      <w:r w:rsidR="002D2A78" w:rsidRPr="0052753B">
        <w:rPr>
          <w:i/>
          <w:sz w:val="24"/>
          <w:szCs w:val="24"/>
        </w:rPr>
        <w:t xml:space="preserve"> do niego i... rakieta startuje. S</w:t>
      </w:r>
      <w:r w:rsidRPr="0052753B">
        <w:rPr>
          <w:i/>
          <w:sz w:val="24"/>
          <w:szCs w:val="24"/>
        </w:rPr>
        <w:t>iła grawitacji wtłacza cię w fo</w:t>
      </w:r>
      <w:r w:rsidR="002D2A78" w:rsidRPr="0052753B">
        <w:rPr>
          <w:i/>
          <w:sz w:val="24"/>
          <w:szCs w:val="24"/>
        </w:rPr>
        <w:t>tel, ale po chwili może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 xml:space="preserve"> już swobodnie oddychać. Wstaje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 xml:space="preserve"> z fotel</w:t>
      </w:r>
      <w:r w:rsidRPr="0052753B">
        <w:rPr>
          <w:i/>
          <w:sz w:val="24"/>
          <w:szCs w:val="24"/>
        </w:rPr>
        <w:t>a</w:t>
      </w:r>
      <w:r w:rsidR="002D2A78" w:rsidRPr="0052753B">
        <w:rPr>
          <w:i/>
          <w:sz w:val="24"/>
          <w:szCs w:val="24"/>
        </w:rPr>
        <w:t xml:space="preserve"> i podziwia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>, widzianą przez okrągłe otwory, błękitną planetę – naszą Ziemię, która robi si</w:t>
      </w:r>
      <w:r w:rsidRPr="0052753B">
        <w:rPr>
          <w:i/>
          <w:sz w:val="24"/>
          <w:szCs w:val="24"/>
        </w:rPr>
        <w:t>ę coraz mniejsza i mniejsza,</w:t>
      </w:r>
      <w:r w:rsidR="002D2A78" w:rsidRPr="0052753B">
        <w:rPr>
          <w:i/>
          <w:sz w:val="24"/>
          <w:szCs w:val="24"/>
        </w:rPr>
        <w:t xml:space="preserve"> aż znika </w:t>
      </w:r>
      <w:r w:rsidRPr="0052753B">
        <w:rPr>
          <w:i/>
          <w:sz w:val="24"/>
          <w:szCs w:val="24"/>
        </w:rPr>
        <w:t>ci zupełnie z oczu. Za to ty</w:t>
      </w:r>
      <w:r w:rsidR="002D2A78" w:rsidRPr="0052753B">
        <w:rPr>
          <w:i/>
          <w:sz w:val="24"/>
          <w:szCs w:val="24"/>
        </w:rPr>
        <w:t xml:space="preserve"> robi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 xml:space="preserve"> się coraz lżejs</w:t>
      </w:r>
      <w:r w:rsidRPr="0052753B">
        <w:rPr>
          <w:i/>
          <w:sz w:val="24"/>
          <w:szCs w:val="24"/>
        </w:rPr>
        <w:t>zy</w:t>
      </w:r>
      <w:r w:rsidR="002D2A78" w:rsidRPr="0052753B">
        <w:rPr>
          <w:i/>
          <w:sz w:val="24"/>
          <w:szCs w:val="24"/>
        </w:rPr>
        <w:t xml:space="preserve"> </w:t>
      </w:r>
      <w:r w:rsidRPr="0052753B">
        <w:rPr>
          <w:i/>
          <w:sz w:val="24"/>
          <w:szCs w:val="24"/>
        </w:rPr>
        <w:t>i zaczynasz unosić się w powie</w:t>
      </w:r>
      <w:r w:rsidR="002D2A78" w:rsidRPr="0052753B">
        <w:rPr>
          <w:i/>
          <w:sz w:val="24"/>
          <w:szCs w:val="24"/>
        </w:rPr>
        <w:t>trzu. Może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 xml:space="preserve"> nawet robić fikołki. Świat wokół wygląda jak zaczarowany: miliony błyszczących gwiazd! Ale oto zbliża się kres podróży. Siada</w:t>
      </w:r>
      <w:r w:rsidRPr="0052753B">
        <w:rPr>
          <w:i/>
          <w:sz w:val="24"/>
          <w:szCs w:val="24"/>
        </w:rPr>
        <w:t>sz</w:t>
      </w:r>
      <w:r w:rsidR="002D2A78" w:rsidRPr="0052753B">
        <w:rPr>
          <w:i/>
          <w:sz w:val="24"/>
          <w:szCs w:val="24"/>
        </w:rPr>
        <w:t xml:space="preserve"> w fotel</w:t>
      </w:r>
      <w:r w:rsidRPr="0052753B">
        <w:rPr>
          <w:i/>
          <w:sz w:val="24"/>
          <w:szCs w:val="24"/>
        </w:rPr>
        <w:t>u</w:t>
      </w:r>
      <w:r w:rsidR="002D2A78" w:rsidRPr="0052753B">
        <w:rPr>
          <w:i/>
          <w:sz w:val="24"/>
          <w:szCs w:val="24"/>
        </w:rPr>
        <w:t xml:space="preserve">, już niestraszna </w:t>
      </w:r>
      <w:r w:rsidRPr="0052753B">
        <w:rPr>
          <w:i/>
          <w:sz w:val="24"/>
          <w:szCs w:val="24"/>
        </w:rPr>
        <w:t>ci</w:t>
      </w:r>
      <w:r w:rsidR="002D2A78" w:rsidRPr="0052753B">
        <w:rPr>
          <w:i/>
          <w:sz w:val="24"/>
          <w:szCs w:val="24"/>
        </w:rPr>
        <w:t xml:space="preserve"> grawitacja. Oto nowa planeta i jej mieszkańcy. Wyglądają dziwnie znajomo – tylko ten niebieski odcień skóry. </w:t>
      </w:r>
    </w:p>
    <w:p w:rsidR="00590D48" w:rsidRDefault="00590D48" w:rsidP="003E784B">
      <w:pPr>
        <w:spacing w:line="240" w:lineRule="auto"/>
        <w:rPr>
          <w:sz w:val="24"/>
          <w:szCs w:val="24"/>
        </w:rPr>
      </w:pPr>
      <w:r w:rsidRPr="00590D48">
        <w:rPr>
          <w:b/>
          <w:sz w:val="24"/>
          <w:szCs w:val="24"/>
        </w:rPr>
        <w:t>V</w:t>
      </w:r>
      <w:r w:rsidR="002D2A78" w:rsidRPr="00590D48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2D2A78" w:rsidRPr="003E784B">
        <w:rPr>
          <w:sz w:val="24"/>
          <w:szCs w:val="24"/>
        </w:rPr>
        <w:t xml:space="preserve">Rozmowa na temat kosmosu.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D2A78" w:rsidRPr="003E784B">
        <w:rPr>
          <w:sz w:val="24"/>
          <w:szCs w:val="24"/>
        </w:rPr>
        <w:t xml:space="preserve">• Oglądanie zdjęć przedstawiających teleskopy kosmiczne. Wyjaśnianie ich zastosowania. </w:t>
      </w:r>
    </w:p>
    <w:p w:rsidR="00590D48" w:rsidRDefault="00590D48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1B4031" wp14:editId="63282685">
            <wp:extent cx="6651357" cy="2034540"/>
            <wp:effectExtent l="0" t="0" r="0" b="3810"/>
            <wp:docPr id="3" name="Obraz 3" descr="Nasze oczy na orbi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ze oczy na orbic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48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lastRenderedPageBreak/>
        <w:t xml:space="preserve">• Wypowiadanie się na temat życia w kosmosie. </w:t>
      </w:r>
      <w:r w:rsidR="00590D48">
        <w:rPr>
          <w:sz w:val="24"/>
          <w:szCs w:val="24"/>
        </w:rPr>
        <w:t xml:space="preserve"> Dziecko próbuje odpowiadać na pytania:                                                                                                                      </w:t>
      </w:r>
      <w:r w:rsidRPr="003E784B">
        <w:rPr>
          <w:sz w:val="24"/>
          <w:szCs w:val="24"/>
        </w:rPr>
        <w:t>− Czy w kosmosie mogą żyć istoty rozumne?</w:t>
      </w:r>
      <w:r w:rsidR="00590D4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 − Czy muszą być podobne do nas? </w:t>
      </w:r>
      <w:r w:rsidR="00590D48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− Czy nauka potwierdza istnienie innych istot w kosmosie? </w:t>
      </w:r>
    </w:p>
    <w:p w:rsidR="0098446B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 xml:space="preserve">• Pokaz zdjęć przedstawiających wybrane gwiazdozbiory. </w:t>
      </w:r>
    </w:p>
    <w:p w:rsidR="0098446B" w:rsidRDefault="0098446B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D5B4849" wp14:editId="391F1267">
            <wp:extent cx="2941320" cy="4244340"/>
            <wp:effectExtent l="0" t="0" r="0" b="3810"/>
            <wp:docPr id="4" name="Obraz 4" descr="Gwiazdozbiory, konstel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iazdozbiory, konstelac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7ABC6C" wp14:editId="3741304A">
            <wp:extent cx="3520440" cy="4244340"/>
            <wp:effectExtent l="0" t="0" r="3810" b="3810"/>
            <wp:docPr id="6" name="Obraz 6" descr="Gwiazdozbiór Ryb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iazdozbiór Ryb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780" cy="424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B8715E7" wp14:editId="67B10D38">
            <wp:extent cx="6645910" cy="4328362"/>
            <wp:effectExtent l="0" t="0" r="2540" b="0"/>
            <wp:docPr id="5" name="Obraz 5" descr="Tajemnica perseidów, czyli co mówią spadające gwiazdy -  plus.gazetakrakow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jemnica perseidów, czyli co mówią spadające gwiazdy -  plus.gazetakrakowska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46B" w:rsidRDefault="0098446B" w:rsidP="003E78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Wyjaśnianie</w:t>
      </w:r>
      <w:r w:rsidR="002D2A78" w:rsidRPr="003E784B">
        <w:rPr>
          <w:sz w:val="24"/>
          <w:szCs w:val="24"/>
        </w:rPr>
        <w:t>, że na niebie gwiazdy tworzą wzory, zwane gwiazdozbiorami, które mają swoje nazwy.</w:t>
      </w:r>
    </w:p>
    <w:p w:rsidR="0098446B" w:rsidRDefault="0098446B" w:rsidP="003E78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• Ćwiczymy liczenie w zakresie pierwszej 10</w:t>
      </w:r>
      <w:r w:rsidR="00E30FDF">
        <w:rPr>
          <w:sz w:val="24"/>
          <w:szCs w:val="24"/>
        </w:rPr>
        <w:t xml:space="preserve">.                                                                                                                     Wykonaj poniższe zadanie według wzoru. </w:t>
      </w:r>
    </w:p>
    <w:p w:rsidR="0098446B" w:rsidRDefault="0098446B" w:rsidP="003E784B">
      <w:pPr>
        <w:spacing w:line="24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C5EB51" wp14:editId="52E16960">
            <wp:extent cx="6195060" cy="7452360"/>
            <wp:effectExtent l="0" t="0" r="0" b="0"/>
            <wp:docPr id="7" name="Obraz 7" descr="Preschool Math: Stellar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chool Math: Stellar Subtrac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42" cy="745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DF" w:rsidRDefault="00E30FDF" w:rsidP="003E784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Pamiętaj o zabawie na świeżym powietrzu.</w:t>
      </w:r>
    </w:p>
    <w:p w:rsidR="005F74A9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>• Ćwiczenia sprawnościowe Zabawy kosmonautów (podkreśla</w:t>
      </w:r>
      <w:r w:rsidR="00E30FDF">
        <w:rPr>
          <w:sz w:val="24"/>
          <w:szCs w:val="24"/>
        </w:rPr>
        <w:t>nie znaczenia sprawności fizycz</w:t>
      </w:r>
      <w:r w:rsidRPr="003E784B">
        <w:rPr>
          <w:sz w:val="24"/>
          <w:szCs w:val="24"/>
        </w:rPr>
        <w:t xml:space="preserve">nej kosmonautów przygotowujących się do lotów w przestrzeń kosmiczną). </w:t>
      </w:r>
      <w:r w:rsidR="00E30FDF">
        <w:rPr>
          <w:sz w:val="24"/>
          <w:szCs w:val="24"/>
        </w:rPr>
        <w:t xml:space="preserve">                                                                  Nagranie muzyki marszowej</w:t>
      </w:r>
      <w:r w:rsidRPr="003E784B">
        <w:rPr>
          <w:sz w:val="24"/>
          <w:szCs w:val="24"/>
        </w:rPr>
        <w:t>. Dziec</w:t>
      </w:r>
      <w:r w:rsidR="00E30FDF">
        <w:rPr>
          <w:sz w:val="24"/>
          <w:szCs w:val="24"/>
        </w:rPr>
        <w:t>ko</w:t>
      </w:r>
      <w:r w:rsidRPr="003E784B">
        <w:rPr>
          <w:sz w:val="24"/>
          <w:szCs w:val="24"/>
        </w:rPr>
        <w:t xml:space="preserve"> maszeruj</w:t>
      </w:r>
      <w:r w:rsidR="00E30FDF">
        <w:rPr>
          <w:sz w:val="24"/>
          <w:szCs w:val="24"/>
        </w:rPr>
        <w:t>e</w:t>
      </w:r>
      <w:r w:rsidRPr="003E784B">
        <w:rPr>
          <w:sz w:val="24"/>
          <w:szCs w:val="24"/>
        </w:rPr>
        <w:t xml:space="preserve"> po cał</w:t>
      </w:r>
      <w:r w:rsidR="00E30FDF">
        <w:rPr>
          <w:sz w:val="24"/>
          <w:szCs w:val="24"/>
        </w:rPr>
        <w:t>ym</w:t>
      </w:r>
      <w:r w:rsidRPr="003E784B">
        <w:rPr>
          <w:sz w:val="24"/>
          <w:szCs w:val="24"/>
        </w:rPr>
        <w:t xml:space="preserve"> </w:t>
      </w:r>
      <w:r w:rsidR="00E30FDF">
        <w:rPr>
          <w:sz w:val="24"/>
          <w:szCs w:val="24"/>
        </w:rPr>
        <w:t>pokoju</w:t>
      </w:r>
      <w:r w:rsidRPr="003E784B">
        <w:rPr>
          <w:sz w:val="24"/>
          <w:szCs w:val="24"/>
        </w:rPr>
        <w:t xml:space="preserve"> przy dźwiękach muzyki marszowej. Podczas kolejnych przerw w muzyce wykonuj</w:t>
      </w:r>
      <w:r w:rsidR="00E30FDF">
        <w:rPr>
          <w:sz w:val="24"/>
          <w:szCs w:val="24"/>
        </w:rPr>
        <w:t>e</w:t>
      </w:r>
      <w:r w:rsidRPr="003E784B">
        <w:rPr>
          <w:sz w:val="24"/>
          <w:szCs w:val="24"/>
        </w:rPr>
        <w:t xml:space="preserve"> polecenia </w:t>
      </w:r>
      <w:r w:rsidR="00E30FDF">
        <w:rPr>
          <w:sz w:val="24"/>
          <w:szCs w:val="24"/>
        </w:rPr>
        <w:t>R</w:t>
      </w:r>
      <w:r w:rsidR="005F74A9">
        <w:rPr>
          <w:sz w:val="24"/>
          <w:szCs w:val="24"/>
        </w:rPr>
        <w:t>odzica</w:t>
      </w:r>
      <w:r w:rsidRPr="003E784B">
        <w:rPr>
          <w:sz w:val="24"/>
          <w:szCs w:val="24"/>
        </w:rPr>
        <w:t>, np.:</w:t>
      </w:r>
      <w:r w:rsidR="005F74A9">
        <w:rPr>
          <w:sz w:val="24"/>
          <w:szCs w:val="24"/>
        </w:rPr>
        <w:t xml:space="preserve">                                                                               </w:t>
      </w:r>
      <w:r w:rsidRPr="003E784B">
        <w:rPr>
          <w:sz w:val="24"/>
          <w:szCs w:val="24"/>
        </w:rPr>
        <w:t xml:space="preserve"> − Stań na jednej nodze.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lastRenderedPageBreak/>
        <w:t xml:space="preserve">− Leż na plecach, złączone nogi unoś ku górze.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>− Podskakuj obunóż w miejscu.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 − Przeskakuj z nogi na nogę.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− Naprzemiennie dotykaj łokciem przeciwległego kolana.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− Przełóż rękę pod kolanem i złap się za nos.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>−</w:t>
      </w:r>
      <w:r w:rsidR="005F74A9">
        <w:rPr>
          <w:sz w:val="24"/>
          <w:szCs w:val="24"/>
        </w:rPr>
        <w:t xml:space="preserve"> Przejdź po rozwiniętym sznurku/skakance</w:t>
      </w:r>
      <w:r w:rsidRPr="003E784B">
        <w:rPr>
          <w:sz w:val="24"/>
          <w:szCs w:val="24"/>
        </w:rPr>
        <w:t xml:space="preserve">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>−</w:t>
      </w:r>
      <w:r w:rsidR="005F74A9">
        <w:rPr>
          <w:sz w:val="24"/>
          <w:szCs w:val="24"/>
        </w:rPr>
        <w:t xml:space="preserve"> Przeczołgaj się pod stołem/krzesłem</w:t>
      </w:r>
      <w:r w:rsidRPr="003E784B">
        <w:rPr>
          <w:sz w:val="24"/>
          <w:szCs w:val="24"/>
        </w:rPr>
        <w:t xml:space="preserve">. </w:t>
      </w:r>
    </w:p>
    <w:p w:rsidR="005F74A9" w:rsidRDefault="002D2A78" w:rsidP="003E784B">
      <w:pPr>
        <w:spacing w:line="240" w:lineRule="auto"/>
        <w:rPr>
          <w:sz w:val="24"/>
          <w:szCs w:val="24"/>
        </w:rPr>
      </w:pPr>
      <w:r w:rsidRPr="003E784B">
        <w:rPr>
          <w:sz w:val="24"/>
          <w:szCs w:val="24"/>
        </w:rPr>
        <w:t xml:space="preserve">• Wykonywanie rakiety.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E784B">
        <w:rPr>
          <w:sz w:val="24"/>
          <w:szCs w:val="24"/>
        </w:rPr>
        <w:t xml:space="preserve">Wyprawka, karta 17, nożyczki, klej, granatowy karton (z zestawu), żółte gwiazdki i księżyc z papieru samoprzylepnego (z zestawu). </w:t>
      </w:r>
      <w:r w:rsidR="005F74A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- </w:t>
      </w:r>
      <w:r w:rsidRPr="003E784B">
        <w:rPr>
          <w:sz w:val="24"/>
          <w:szCs w:val="24"/>
        </w:rPr>
        <w:t xml:space="preserve"> Wycinanie z karty obrazka rakiety. Zaginanie go wzdłuż linii przerywanych. </w:t>
      </w:r>
      <w:r w:rsidR="005F74A9">
        <w:rPr>
          <w:sz w:val="24"/>
          <w:szCs w:val="24"/>
        </w:rPr>
        <w:t xml:space="preserve">                                                                    - </w:t>
      </w:r>
      <w:r w:rsidRPr="003E784B">
        <w:rPr>
          <w:sz w:val="24"/>
          <w:szCs w:val="24"/>
        </w:rPr>
        <w:t xml:space="preserve"> Składanie na pół kartonu. Rozkładanie go. Układanie na środku wyciętej rakiety. Przyklejanie do każdej połowy kartonu jednego skrzydła rakiety tak, żeby jej kadłub wystawał nad karton. </w:t>
      </w:r>
      <w:r w:rsidR="005F74A9">
        <w:rPr>
          <w:sz w:val="24"/>
          <w:szCs w:val="24"/>
        </w:rPr>
        <w:t xml:space="preserve">                                                                - </w:t>
      </w:r>
      <w:r w:rsidRPr="003E784B">
        <w:rPr>
          <w:sz w:val="24"/>
          <w:szCs w:val="24"/>
        </w:rPr>
        <w:t xml:space="preserve"> Naklejanie dookoła rakiety złotych gwiazdek i księżyca. </w:t>
      </w:r>
    </w:p>
    <w:p w:rsidR="002D2A78" w:rsidRPr="003E784B" w:rsidRDefault="002D2A78" w:rsidP="003E784B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2D2A78" w:rsidRPr="003E784B" w:rsidSect="00C02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70" w:rsidRDefault="00A03770" w:rsidP="00C0242B">
      <w:pPr>
        <w:spacing w:after="0" w:line="240" w:lineRule="auto"/>
      </w:pPr>
      <w:r>
        <w:separator/>
      </w:r>
    </w:p>
  </w:endnote>
  <w:endnote w:type="continuationSeparator" w:id="0">
    <w:p w:rsidR="00A03770" w:rsidRDefault="00A03770" w:rsidP="00C0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70" w:rsidRDefault="00A03770" w:rsidP="00C0242B">
      <w:pPr>
        <w:spacing w:after="0" w:line="240" w:lineRule="auto"/>
      </w:pPr>
      <w:r>
        <w:separator/>
      </w:r>
    </w:p>
  </w:footnote>
  <w:footnote w:type="continuationSeparator" w:id="0">
    <w:p w:rsidR="00A03770" w:rsidRDefault="00A03770" w:rsidP="00C0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2D8"/>
    <w:multiLevelType w:val="hybridMultilevel"/>
    <w:tmpl w:val="0BA62298"/>
    <w:lvl w:ilvl="0" w:tplc="6F26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56CF"/>
    <w:multiLevelType w:val="hybridMultilevel"/>
    <w:tmpl w:val="FA288A0C"/>
    <w:lvl w:ilvl="0" w:tplc="85BC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6C1E"/>
    <w:multiLevelType w:val="hybridMultilevel"/>
    <w:tmpl w:val="0EC2AB14"/>
    <w:lvl w:ilvl="0" w:tplc="401CE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B"/>
    <w:rsid w:val="00290D60"/>
    <w:rsid w:val="002D2A78"/>
    <w:rsid w:val="003D397A"/>
    <w:rsid w:val="003E784B"/>
    <w:rsid w:val="00510D1E"/>
    <w:rsid w:val="005220EF"/>
    <w:rsid w:val="0052753B"/>
    <w:rsid w:val="00590D48"/>
    <w:rsid w:val="005E2EBE"/>
    <w:rsid w:val="005F74A9"/>
    <w:rsid w:val="00813720"/>
    <w:rsid w:val="008C6D57"/>
    <w:rsid w:val="0098446B"/>
    <w:rsid w:val="009A1F14"/>
    <w:rsid w:val="00A03770"/>
    <w:rsid w:val="00C0242B"/>
    <w:rsid w:val="00C10740"/>
    <w:rsid w:val="00E30FDF"/>
    <w:rsid w:val="00F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42B"/>
  </w:style>
  <w:style w:type="paragraph" w:styleId="Stopka">
    <w:name w:val="footer"/>
    <w:basedOn w:val="Normalny"/>
    <w:link w:val="StopkaZnak"/>
    <w:uiPriority w:val="99"/>
    <w:unhideWhenUsed/>
    <w:rsid w:val="00C0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42B"/>
  </w:style>
  <w:style w:type="paragraph" w:styleId="Akapitzlist">
    <w:name w:val="List Paragraph"/>
    <w:basedOn w:val="Normalny"/>
    <w:uiPriority w:val="34"/>
    <w:qFormat/>
    <w:rsid w:val="003E7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42B"/>
  </w:style>
  <w:style w:type="paragraph" w:styleId="Stopka">
    <w:name w:val="footer"/>
    <w:basedOn w:val="Normalny"/>
    <w:link w:val="StopkaZnak"/>
    <w:uiPriority w:val="99"/>
    <w:unhideWhenUsed/>
    <w:rsid w:val="00C0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42B"/>
  </w:style>
  <w:style w:type="paragraph" w:styleId="Akapitzlist">
    <w:name w:val="List Paragraph"/>
    <w:basedOn w:val="Normalny"/>
    <w:uiPriority w:val="34"/>
    <w:qFormat/>
    <w:rsid w:val="003E78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7</cp:revision>
  <dcterms:created xsi:type="dcterms:W3CDTF">2021-04-06T15:38:00Z</dcterms:created>
  <dcterms:modified xsi:type="dcterms:W3CDTF">2021-04-06T19:51:00Z</dcterms:modified>
</cp:coreProperties>
</file>