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cs="Times New Roman" w:ascii="Times New Roman" w:hAnsi="Times New Roman"/>
          <w:color w:val="FF0000"/>
          <w:sz w:val="32"/>
        </w:rPr>
        <w:t>GRAFIK KONSULTACJI DLA KLAS 4-8</w:t>
      </w:r>
      <w:bookmarkStart w:id="0" w:name="_GoBack"/>
      <w:bookmarkEnd w:id="0"/>
    </w:p>
    <w:tbl>
      <w:tblPr>
        <w:tblW w:w="9061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10"/>
        <w:gridCol w:w="1510"/>
        <w:gridCol w:w="1510"/>
        <w:gridCol w:w="1510"/>
        <w:gridCol w:w="1508"/>
        <w:gridCol w:w="1512"/>
      </w:tblGrid>
      <w:tr>
        <w:trPr/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cy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cyan"/>
              </w:rPr>
              <w:t>Sala/ dzień tygodnia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cy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cyan"/>
              </w:rPr>
              <w:t>poniedziałek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cy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cyan"/>
              </w:rPr>
              <w:t>wtorek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cy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cyan"/>
              </w:rPr>
              <w:t>środa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cy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cyan"/>
              </w:rPr>
              <w:t>czwartek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cyan"/>
              </w:rPr>
              <w:t>piątek</w:t>
            </w:r>
          </w:p>
        </w:tc>
      </w:tr>
      <w:tr>
        <w:trPr/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Sala gimn.1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M. Fornal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10-12.45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 xml:space="preserve">B. Kaziszyn </w:t>
            </w:r>
          </w:p>
          <w:p>
            <w:pPr>
              <w:pStyle w:val="Zawartotabeli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10-10.45</w:t>
            </w:r>
          </w:p>
          <w:p>
            <w:pPr>
              <w:pStyle w:val="Zawartotabeli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M. Lewandowski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11 -12.45</w:t>
            </w:r>
          </w:p>
          <w:p>
            <w:pPr>
              <w:pStyle w:val="Zawartotabeli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I.Bieniek</w:t>
            </w:r>
          </w:p>
          <w:p>
            <w:pPr>
              <w:pStyle w:val="Zawartotabeli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13-14.45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</w:r>
          </w:p>
        </w:tc>
      </w:tr>
      <w:tr>
        <w:trPr/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Sala gimn. 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R. Skrodzka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10.30-11.15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M. Pazderski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  <w:t>12-12.45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2"/>
                <w:szCs w:val="28"/>
              </w:rPr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201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N. Grzyb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10-12.45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Wróblewska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11-13.45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204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Karpowicz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10-11.45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A.Jankowska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9-9.45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204a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P. Kozyro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9-10.45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P. Adler-Szwarc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9-10.45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K. Maciąg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8-8.45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J. Schmidt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12-13.45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D. Świątek-Brzezińska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11.30-13.15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211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I. Oliwiak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9-9.45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A. Granops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10-11.45</w:t>
            </w:r>
          </w:p>
          <w:p>
            <w:pPr>
              <w:pStyle w:val="Zawartotabeli"/>
              <w:ind w:left="360"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E. Kaczmarek-Bednarz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8-10.45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212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J. Cebulska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9-11.45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Kruszyńska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8-11.45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Zaworska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12.15-14.00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210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Ciesielska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10.30-12.15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Ankudowicz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8-11.45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J. Kochman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11-12.45</w:t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209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Kreczko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12-13.45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E. Terlecka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11-13.45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D. Zdanowicz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12.30-16.15</w:t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107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B. Dudzik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8-11.45</w:t>
            </w:r>
          </w:p>
          <w:p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J. Jordan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16-17.45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J. Matwiejko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11-13.45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K. Orzechowska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10-10.45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111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A. Ogrodnik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11.30-13.15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A. Sabo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11-13.45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Gucma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11-12.45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B.Woźniakiewicz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8.30-9.15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W. Lewandowska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11-12.45</w:t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  <w:highlight w:val="yellow"/>
              </w:rPr>
              <w:t>04</w:t>
            </w:r>
          </w:p>
        </w:tc>
        <w:tc>
          <w:tcPr>
            <w:tcW w:w="15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J. Katkowska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8-10.45</w:t>
            </w:r>
          </w:p>
        </w:tc>
        <w:tc>
          <w:tcPr>
            <w:tcW w:w="15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Ciesielska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10.30-12.15</w:t>
            </w:r>
          </w:p>
        </w:tc>
        <w:tc>
          <w:tcPr>
            <w:tcW w:w="15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Ciesielska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10.30-12.15</w:t>
            </w:r>
          </w:p>
        </w:tc>
        <w:tc>
          <w:tcPr>
            <w:tcW w:w="150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K. Cierkowska-Gendek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8.30-10.15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Ciesielska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10.30-12.15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M. Ciesielska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  <w:t>10.30-12.15</w:t>
            </w:r>
          </w:p>
        </w:tc>
      </w:tr>
      <w:tr>
        <w:trPr/>
        <w:tc>
          <w:tcPr>
            <w:tcW w:w="15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0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c06e55"/>
    <w:pPr>
      <w:suppressLineNumbers/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Application>LibreOffice/6.3.2.2$Windows_X86_64 LibreOffice_project/98b30e735bda24bc04ab42594c85f7fd8be07b9c</Application>
  <Pages>2</Pages>
  <Words>152</Words>
  <Characters>949</Characters>
  <CharactersWithSpaces>1004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2020-05-19T19:38:00Z</dcterms:created>
  <dc:creator>iza.o@wp.pl</dc:creator>
  <dc:description/>
  <dc:language>pl-PL</dc:language>
  <cp:lastModifiedBy>Izabela Oliwiak</cp:lastModifiedBy>
  <dcterms:modified xsi:type="dcterms:W3CDTF">2020-05-21T12:34:00Z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